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C8A36" w14:textId="648ACACF" w:rsidR="009B0F83" w:rsidRDefault="000E12C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Jetzt wählen! Online oder per Brief</w:t>
      </w:r>
    </w:p>
    <w:p w14:paraId="6F7D95FD" w14:textId="7776304F" w:rsidR="000E12C9" w:rsidRPr="00DF753D" w:rsidRDefault="000E12C9" w:rsidP="000E12C9">
      <w:pPr>
        <w:rPr>
          <w:b/>
          <w:bCs/>
          <w:sz w:val="24"/>
          <w:szCs w:val="24"/>
        </w:rPr>
      </w:pPr>
      <w:r w:rsidRPr="000E12C9">
        <w:rPr>
          <w:b/>
          <w:bCs/>
          <w:sz w:val="24"/>
          <w:szCs w:val="24"/>
        </w:rPr>
        <w:t>WIE KANN</w:t>
      </w:r>
      <w:r>
        <w:rPr>
          <w:b/>
          <w:bCs/>
          <w:sz w:val="24"/>
          <w:szCs w:val="24"/>
        </w:rPr>
        <w:t xml:space="preserve"> I</w:t>
      </w:r>
      <w:r w:rsidRPr="000E12C9">
        <w:rPr>
          <w:b/>
          <w:bCs/>
          <w:sz w:val="24"/>
          <w:szCs w:val="24"/>
        </w:rPr>
        <w:t>CH WÄHLEN?</w:t>
      </w:r>
    </w:p>
    <w:p w14:paraId="117181DD" w14:textId="0F5CEAC7" w:rsidR="000E12C9" w:rsidRDefault="000E12C9" w:rsidP="000E12C9">
      <w:r>
        <w:t>KLEINE ANLEITUNG ZUR DIESJÄHRIGEN GREMIENWAHL</w:t>
      </w:r>
    </w:p>
    <w:p w14:paraId="1B5EC846" w14:textId="77777777" w:rsidR="000E12C9" w:rsidRPr="000E12C9" w:rsidRDefault="000E12C9" w:rsidP="000E12C9">
      <w:pPr>
        <w:rPr>
          <w:b/>
          <w:bCs/>
        </w:rPr>
      </w:pPr>
      <w:r w:rsidRPr="000E12C9">
        <w:rPr>
          <w:b/>
          <w:bCs/>
        </w:rPr>
        <w:t xml:space="preserve">Schritt 1: </w:t>
      </w:r>
    </w:p>
    <w:p w14:paraId="1B5EC846" w14:textId="77777777" w:rsidR="000E12C9" w:rsidRDefault="000E12C9" w:rsidP="000E12C9">
      <w:r>
        <w:t>Sie erhalten per Post eine personalisierte Wahlbenachrichtigung.</w:t>
      </w:r>
    </w:p>
    <w:p w14:paraId="4A8FADC9" w14:textId="211AC75C" w:rsidR="000E12C9" w:rsidRDefault="000E12C9" w:rsidP="000E12C9">
      <w:r>
        <w:t>Diese enthält sowohl die Zugangsdaten für die Online-Wahl als auch den Briefwahlantrag.</w:t>
      </w:r>
    </w:p>
    <w:p w14:paraId="050AE232" w14:textId="77777777" w:rsidR="000E12C9" w:rsidRPr="000E12C9" w:rsidRDefault="000E12C9" w:rsidP="000E12C9">
      <w:pPr>
        <w:rPr>
          <w:b/>
          <w:bCs/>
        </w:rPr>
      </w:pPr>
      <w:r w:rsidRPr="000E12C9">
        <w:rPr>
          <w:b/>
          <w:bCs/>
        </w:rPr>
        <w:t xml:space="preserve">Schritt 2: </w:t>
      </w:r>
    </w:p>
    <w:p w14:paraId="736BF7AE" w14:textId="77777777" w:rsidR="000E12C9" w:rsidRDefault="000E12C9" w:rsidP="000E12C9">
      <w:r>
        <w:t>Sie entscheiden, ob Sie online oder per Brief wählen möchten, und geben so Ihre Stimme ab:</w:t>
      </w:r>
    </w:p>
    <w:p w14:paraId="7D8A9E54" w14:textId="77777777" w:rsidR="000E12C9" w:rsidRDefault="000E12C9" w:rsidP="000E12C9"/>
    <w:p w14:paraId="35295052" w14:textId="4732E866" w:rsidR="000E12C9" w:rsidRDefault="000E12C9" w:rsidP="000E12C9">
      <w:pPr>
        <w:rPr>
          <w:b/>
          <w:bCs/>
        </w:rPr>
      </w:pPr>
      <w:r w:rsidRPr="000E12C9">
        <w:rPr>
          <w:b/>
          <w:bCs/>
        </w:rPr>
        <w:t>Online-Wahl</w:t>
      </w:r>
    </w:p>
    <w:p w14:paraId="634EE988" w14:textId="3B2D0CA1" w:rsidR="000E12C9" w:rsidRDefault="000E12C9" w:rsidP="000E12C9">
      <w:r w:rsidRPr="000E12C9">
        <w:t>Die Wahlbenachrichtigung enthält die Zugangsdaten für die Online-Wahl. Nach der erforderlichen Authentifizierung können die Wählerinnen und Wähler ihre Stimme durch Ausfüllen des elektronischen Stimmzettels abgeben.</w:t>
      </w:r>
    </w:p>
    <w:p w14:paraId="211B0379" w14:textId="77777777" w:rsidR="000E12C9" w:rsidRDefault="000E12C9" w:rsidP="000E12C9"/>
    <w:p w14:paraId="28F65DAF" w14:textId="315021AD" w:rsidR="000E12C9" w:rsidRPr="000E12C9" w:rsidRDefault="000E12C9" w:rsidP="000E12C9">
      <w:r w:rsidRPr="000E12C9">
        <w:t>Möchten Sie online wählen, haben Sie bis zum 7. November 2025, 23:59 Uhr, Zeit, Ihre Stimme abzugeben.</w:t>
      </w:r>
    </w:p>
    <w:p w14:paraId="39911F80" w14:textId="0E74C903" w:rsidR="000E12C9" w:rsidRDefault="000E12C9" w:rsidP="000E12C9">
      <w:r w:rsidRPr="000E12C9">
        <w:t>Hier können Sie Ihre Stimmabgabe üben:</w:t>
      </w:r>
    </w:p>
    <w:p w14:paraId="37D13528" w14:textId="77EE97F0" w:rsidR="000E12C9" w:rsidRDefault="000E12C9" w:rsidP="000E12C9">
      <w:r>
        <w:t>Demo-Wahlkabine für pastorale Gremien:</w:t>
      </w:r>
      <w:r>
        <w:br/>
      </w:r>
      <w:hyperlink r:id="rId4" w:history="1">
        <w:r w:rsidRPr="00F143C3">
          <w:rPr>
            <w:rStyle w:val="Hyperlink"/>
          </w:rPr>
          <w:t>https://demo.gremienwahlen.de/booth/1737921291/demo-vote</w:t>
        </w:r>
      </w:hyperlink>
    </w:p>
    <w:p w14:paraId="477D5352" w14:textId="77777777" w:rsidR="000E12C9" w:rsidRDefault="000E12C9" w:rsidP="000E12C9"/>
    <w:p w14:paraId="383FA502" w14:textId="4F0C832E" w:rsidR="000E12C9" w:rsidRDefault="000E12C9" w:rsidP="000E12C9">
      <w:r>
        <w:t>Demo-Wahlkabine für Kirchenvorstände:</w:t>
      </w:r>
      <w:r>
        <w:br/>
      </w:r>
      <w:hyperlink r:id="rId5" w:history="1">
        <w:r w:rsidRPr="00F143C3">
          <w:rPr>
            <w:rStyle w:val="Hyperlink"/>
          </w:rPr>
          <w:t>https://demo.gremienwahlen.de/booth/1737921293/demo-vote</w:t>
        </w:r>
      </w:hyperlink>
    </w:p>
    <w:p w14:paraId="172FD402" w14:textId="77777777" w:rsidR="000E12C9" w:rsidRDefault="000E12C9" w:rsidP="000E12C9"/>
    <w:p w14:paraId="0B4FBDA0" w14:textId="5ED2CA63" w:rsidR="000E12C9" w:rsidRDefault="000E12C9" w:rsidP="000E12C9">
      <w:pPr>
        <w:rPr>
          <w:b/>
          <w:bCs/>
        </w:rPr>
      </w:pPr>
      <w:r>
        <w:rPr>
          <w:b/>
          <w:bCs/>
        </w:rPr>
        <w:t>Briefwahl</w:t>
      </w:r>
    </w:p>
    <w:p w14:paraId="1372B22F" w14:textId="77777777" w:rsidR="000E12C9" w:rsidRDefault="000E12C9" w:rsidP="000E12C9">
      <w:r>
        <w:t>Wie funktioniert die Briefwahl?</w:t>
      </w:r>
    </w:p>
    <w:p w14:paraId="2BD348EC" w14:textId="322A7417" w:rsidR="000E12C9" w:rsidRDefault="000E12C9" w:rsidP="000E12C9">
      <w:r>
        <w:t>Die Wahlbenachrichtigung enthält auch den Briefwahlantrag. Richten Sie diesen ausgefüllt an das zuständige Pfarrbüro oder den Wahlvorstand. Sie erhalten dann die Briefwahlunterlagen zugesandt bzw. ausgehändigt.</w:t>
      </w:r>
    </w:p>
    <w:p w14:paraId="33A368B1" w14:textId="1EF4248C" w:rsidR="000E12C9" w:rsidRDefault="000E12C9" w:rsidP="000E12C9">
      <w:r w:rsidRPr="000E12C9">
        <w:t>Sie haben bis zum 5. November 2025 Zeit, Ihren Briefwahlantrag zu stellen. Danach werden keine Briefwahlunterlagen mehr ausgegeben. Die Rückgabefrist der Briefwahlunterlagen endet am Wahl-wochenende (8./9. November 2025) und wird mit der Wahlbenachrichtigung bekannt gegeben.</w:t>
      </w:r>
    </w:p>
    <w:p w14:paraId="5A272E60" w14:textId="77777777" w:rsidR="000E12C9" w:rsidRDefault="000E12C9" w:rsidP="000E12C9"/>
    <w:p w14:paraId="7AA72AAD" w14:textId="3324AD70" w:rsidR="00FA203B" w:rsidRPr="00FA203B" w:rsidRDefault="000E12C9" w:rsidP="00FA203B">
      <w:r>
        <w:t>Weitere Infos zu den Wahlen:</w:t>
      </w:r>
      <w:r>
        <w:br/>
      </w:r>
      <w:hyperlink r:id="rId6" w:history="1">
        <w:r w:rsidRPr="00FD5B41">
          <w:rPr>
            <w:rStyle w:val="Hyperlink"/>
            <w:i/>
            <w:iCs/>
          </w:rPr>
          <w:t>https://erzbistum-paderborn.de/wahlen</w:t>
        </w:r>
      </w:hyperlink>
    </w:p>
    <w:p w14:paraId="5952B2E0" w14:textId="77777777" w:rsidR="00FA203B" w:rsidRDefault="00FA203B" w:rsidP="003C1C92"/>
    <w:p w14:paraId="101A7281" w14:textId="77777777" w:rsidR="009B0F83" w:rsidRDefault="009B0F83" w:rsidP="009B0F83"/>
    <w:sectPr w:rsidR="009B0F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F83"/>
    <w:rsid w:val="00070A24"/>
    <w:rsid w:val="000E12C9"/>
    <w:rsid w:val="00134763"/>
    <w:rsid w:val="00146A39"/>
    <w:rsid w:val="001D7A82"/>
    <w:rsid w:val="00323B2B"/>
    <w:rsid w:val="003C1C92"/>
    <w:rsid w:val="0066076B"/>
    <w:rsid w:val="006C21E1"/>
    <w:rsid w:val="00781C16"/>
    <w:rsid w:val="007B60A4"/>
    <w:rsid w:val="0082747C"/>
    <w:rsid w:val="008E252A"/>
    <w:rsid w:val="00977A66"/>
    <w:rsid w:val="009B0F83"/>
    <w:rsid w:val="00B25D72"/>
    <w:rsid w:val="00B71722"/>
    <w:rsid w:val="00C7298D"/>
    <w:rsid w:val="00CE2018"/>
    <w:rsid w:val="00D83B80"/>
    <w:rsid w:val="00D976CC"/>
    <w:rsid w:val="00DF753D"/>
    <w:rsid w:val="00E468D4"/>
    <w:rsid w:val="00EA1A33"/>
    <w:rsid w:val="00EA281D"/>
    <w:rsid w:val="00F00F99"/>
    <w:rsid w:val="00FA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9A55E"/>
  <w15:chartTrackingRefBased/>
  <w15:docId w15:val="{53FF2693-F205-4BBE-9F9B-3CE13EEC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0F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0F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B0F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B0F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B0F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B0F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B0F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B0F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B0F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0F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0F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B0F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B0F8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B0F8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B0F8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B0F8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B0F8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B0F8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B0F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B0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B0F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B0F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B0F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B0F8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B0F8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B0F8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B0F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B0F8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B0F8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3C1C92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C1C9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A1A33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23B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23B2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23B2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3B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3B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rzbistum-paderborn.de/wahlen" TargetMode="External"/><Relationship Id="rId5" Type="http://schemas.openxmlformats.org/officeDocument/2006/relationships/hyperlink" Target="https://demo.gremienwahlen.de/booth/1737921293/demo-vote" TargetMode="External"/><Relationship Id="rId4" Type="http://schemas.openxmlformats.org/officeDocument/2006/relationships/hyperlink" Target="https://demo.gremienwahlen.de/booth/1737921291/demo-vot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EGV Paderborn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Nieser</dc:creator>
  <cp:keywords/>
  <dc:description/>
  <cp:lastModifiedBy>Michael Pohl</cp:lastModifiedBy>
  <cp:revision>3</cp:revision>
  <cp:lastPrinted>2025-08-14T06:45:00Z</cp:lastPrinted>
  <dcterms:created xsi:type="dcterms:W3CDTF">2025-08-26T10:19:00Z</dcterms:created>
  <dcterms:modified xsi:type="dcterms:W3CDTF">2025-08-26T10:28:00Z</dcterms:modified>
</cp:coreProperties>
</file>